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F33B" w14:textId="77777777" w:rsidR="00CE0BF8" w:rsidRDefault="00CE0BF8" w:rsidP="00CE0BF8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color w:val="0070C0"/>
          <w:sz w:val="28"/>
          <w:szCs w:val="28"/>
          <w:lang w:val="ru-RU"/>
        </w:rPr>
        <w:t>Приложение № 1</w:t>
      </w:r>
    </w:p>
    <w:p w14:paraId="1C2B0ADB" w14:textId="77777777" w:rsidR="00CE0BF8" w:rsidRDefault="00CE0BF8" w:rsidP="00CE0BF8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</w:p>
    <w:p w14:paraId="3A4C4708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1B4DBEB9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color w:val="0070C0"/>
          <w:sz w:val="28"/>
          <w:szCs w:val="28"/>
          <w:lang w:val="ru-RU"/>
        </w:rPr>
      </w:pPr>
    </w:p>
    <w:p w14:paraId="109A7742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>Контакты ответственного за информационную безопасность стенда</w:t>
      </w:r>
    </w:p>
    <w:tbl>
      <w:tblPr>
        <w:tblStyle w:val="a4"/>
        <w:tblW w:w="976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656"/>
        <w:gridCol w:w="4109"/>
      </w:tblGrid>
      <w:tr w:rsidR="00CE0BF8" w14:paraId="56364D63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CD5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69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4F334D6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AA13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964F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74114553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AAF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 / локация на площадке: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B80A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5E6A091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7E5B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56FB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08ABED5E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ABC28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по вопросам ИТ и информационной безопасности на период монтажа (</w:t>
            </w:r>
            <w:r>
              <w:rPr>
                <w:rFonts w:eastAsia="Tahoma"/>
                <w:sz w:val="24"/>
                <w:szCs w:val="20"/>
                <w:lang w:val="ru-RU"/>
              </w:rPr>
              <w:t>Ф. И. О., контактный телефон, эл. почта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306F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256CABAB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D6D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по вопросам ИТ и информационной безопасности на период Мероприятия (</w:t>
            </w:r>
            <w:r>
              <w:rPr>
                <w:rFonts w:eastAsia="Tahoma"/>
                <w:sz w:val="24"/>
                <w:szCs w:val="20"/>
                <w:lang w:val="ru-RU"/>
              </w:rPr>
              <w:t>Ф. И. О., контактный телефон, эл. почта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9A1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0F9D3AD2" w14:textId="77777777" w:rsidTr="00CE0BF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78E4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Дата заполнения: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9E64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1DE651A0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27D6179B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>Информация об оборудовании стенда</w:t>
      </w:r>
    </w:p>
    <w:p w14:paraId="5B545CCA" w14:textId="77777777" w:rsidR="00CE0BF8" w:rsidRDefault="00CE0BF8" w:rsidP="00CE0BF8">
      <w:pPr>
        <w:spacing w:after="0"/>
        <w:rPr>
          <w:rFonts w:eastAsia="Tahoma"/>
          <w:lang w:val="ru-RU"/>
        </w:rPr>
      </w:pPr>
    </w:p>
    <w:tbl>
      <w:tblPr>
        <w:tblStyle w:val="a4"/>
        <w:tblW w:w="9743" w:type="dxa"/>
        <w:tblInd w:w="7" w:type="dxa"/>
        <w:tblLook w:val="04A0" w:firstRow="1" w:lastRow="0" w:firstColumn="1" w:lastColumn="0" w:noHBand="0" w:noVBand="1"/>
      </w:tblPr>
      <w:tblGrid>
        <w:gridCol w:w="469"/>
        <w:gridCol w:w="1844"/>
        <w:gridCol w:w="2211"/>
        <w:gridCol w:w="2620"/>
        <w:gridCol w:w="2599"/>
      </w:tblGrid>
      <w:tr w:rsidR="00CE0BF8" w:rsidRPr="000A5EAB" w14:paraId="7DBEFD40" w14:textId="77777777" w:rsidTr="00CE0BF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89629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8880" w14:textId="77777777" w:rsidR="00CE0BF8" w:rsidRDefault="00CE0BF8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Наименование оборудования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55AA" w14:textId="77777777" w:rsidR="00CE0BF8" w:rsidRDefault="00CE0BF8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Используемая операционная система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3952" w14:textId="77777777" w:rsidR="00CE0BF8" w:rsidRDefault="00CE0BF8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Планируется подключение к сети Интернет</w:t>
            </w:r>
          </w:p>
          <w:p w14:paraId="541CD21C" w14:textId="77777777" w:rsidR="00CE0BF8" w:rsidRDefault="00CE0BF8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(да/нет)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5569" w14:textId="77777777" w:rsidR="00CE0BF8" w:rsidRDefault="00CE0BF8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Оборудование используется для демонстрации контента </w:t>
            </w:r>
          </w:p>
          <w:p w14:paraId="779A83CB" w14:textId="77777777" w:rsidR="00CE0BF8" w:rsidRDefault="00CE0BF8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(да/нет)</w:t>
            </w:r>
          </w:p>
        </w:tc>
      </w:tr>
      <w:tr w:rsidR="00CE0BF8" w14:paraId="16FCD084" w14:textId="77777777" w:rsidTr="00CE0BF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7FDB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1.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B4EC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9CB2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4623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EA7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</w:tr>
      <w:tr w:rsidR="00CE0BF8" w14:paraId="6F27DEC9" w14:textId="77777777" w:rsidTr="00CE0BF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153E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DBB1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EBFF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F2E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84BB" w14:textId="77777777" w:rsidR="00CE0BF8" w:rsidRDefault="00CE0BF8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</w:tr>
    </w:tbl>
    <w:p w14:paraId="679AB1BD" w14:textId="77777777" w:rsidR="00CE0BF8" w:rsidRDefault="00CE0BF8" w:rsidP="00CE0BF8">
      <w:pPr>
        <w:spacing w:after="0"/>
        <w:rPr>
          <w:rFonts w:eastAsia="Tahoma"/>
          <w:lang w:val="ru-RU"/>
        </w:rPr>
      </w:pPr>
    </w:p>
    <w:p w14:paraId="34A18F14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34FACFED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150792E3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5E9AD57F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74FD4A77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341EB590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</w:p>
    <w:p w14:paraId="19281262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  <w:lang w:val="ru-RU"/>
        </w:rPr>
        <w:t>РОС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3155EE81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48AB877B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7779517F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043870D9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color w:val="FF0000"/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r w:rsidR="000A5EAB">
        <w:fldChar w:fldCharType="begin"/>
      </w:r>
      <w:r w:rsidR="000A5EAB" w:rsidRPr="000A5EAB">
        <w:rPr>
          <w:lang w:val="ru-RU"/>
        </w:rPr>
        <w:instrText xml:space="preserve"> </w:instrText>
      </w:r>
      <w:r w:rsidR="000A5EAB">
        <w:instrText>HYPERLINK</w:instrText>
      </w:r>
      <w:r w:rsidR="000A5EAB" w:rsidRPr="000A5EAB">
        <w:rPr>
          <w:lang w:val="ru-RU"/>
        </w:rPr>
        <w:instrText xml:space="preserve"> "</w:instrText>
      </w:r>
      <w:r w:rsidR="000A5EAB">
        <w:instrText>mailto</w:instrText>
      </w:r>
      <w:r w:rsidR="000A5EAB" w:rsidRPr="000A5EAB">
        <w:rPr>
          <w:lang w:val="ru-RU"/>
        </w:rPr>
        <w:instrText>:</w:instrText>
      </w:r>
      <w:r w:rsidR="000A5EAB">
        <w:instrText>isecurity</w:instrText>
      </w:r>
      <w:r w:rsidR="000A5EAB" w:rsidRPr="000A5EAB">
        <w:rPr>
          <w:lang w:val="ru-RU"/>
        </w:rPr>
        <w:instrText>@</w:instrText>
      </w:r>
      <w:r w:rsidR="000A5EAB">
        <w:instrText>roscongress</w:instrText>
      </w:r>
      <w:r w:rsidR="000A5EAB" w:rsidRPr="000A5EAB">
        <w:rPr>
          <w:lang w:val="ru-RU"/>
        </w:rPr>
        <w:instrText>.</w:instrText>
      </w:r>
      <w:r w:rsidR="000A5EAB">
        <w:instrText>org</w:instrText>
      </w:r>
      <w:r w:rsidR="000A5EAB" w:rsidRPr="000A5EAB">
        <w:rPr>
          <w:lang w:val="ru-RU"/>
        </w:rPr>
        <w:instrText>" \</w:instrText>
      </w:r>
      <w:r w:rsidR="000A5EAB">
        <w:instrText>o</w:instrText>
      </w:r>
      <w:r w:rsidR="000A5EAB" w:rsidRPr="000A5EAB">
        <w:rPr>
          <w:lang w:val="ru-RU"/>
        </w:rPr>
        <w:instrText xml:space="preserve"> "</w:instrText>
      </w:r>
      <w:r w:rsidR="000A5EAB">
        <w:instrText>mailto</w:instrText>
      </w:r>
      <w:r w:rsidR="000A5EAB" w:rsidRPr="000A5EAB">
        <w:rPr>
          <w:lang w:val="ru-RU"/>
        </w:rPr>
        <w:instrText>:</w:instrText>
      </w:r>
      <w:r w:rsidR="000A5EAB">
        <w:instrText>isecurity</w:instrText>
      </w:r>
      <w:r w:rsidR="000A5EAB" w:rsidRPr="000A5EAB">
        <w:rPr>
          <w:lang w:val="ru-RU"/>
        </w:rPr>
        <w:instrText>@</w:instrText>
      </w:r>
      <w:r w:rsidR="000A5EAB">
        <w:instrText>roscongress</w:instrText>
      </w:r>
      <w:r w:rsidR="000A5EAB" w:rsidRPr="000A5EAB">
        <w:rPr>
          <w:lang w:val="ru-RU"/>
        </w:rPr>
        <w:instrText>.</w:instrText>
      </w:r>
      <w:r w:rsidR="000A5EAB">
        <w:instrText>org</w:instrText>
      </w:r>
      <w:r w:rsidR="000A5EAB" w:rsidRPr="000A5EAB">
        <w:rPr>
          <w:lang w:val="ru-RU"/>
        </w:rPr>
        <w:instrText xml:space="preserve">" </w:instrText>
      </w:r>
      <w:r w:rsidR="000A5EAB">
        <w:fldChar w:fldCharType="separate"/>
      </w:r>
      <w:r>
        <w:rPr>
          <w:rStyle w:val="a3"/>
        </w:rPr>
        <w:t>isecurity</w:t>
      </w:r>
      <w:r>
        <w:rPr>
          <w:rStyle w:val="a3"/>
          <w:lang w:val="ru-RU"/>
        </w:rPr>
        <w:t>@</w:t>
      </w:r>
      <w:r>
        <w:rPr>
          <w:rStyle w:val="a3"/>
        </w:rPr>
        <w:t>roscongress</w:t>
      </w:r>
      <w:r>
        <w:rPr>
          <w:rStyle w:val="a3"/>
          <w:lang w:val="ru-RU"/>
        </w:rPr>
        <w:t>.</w:t>
      </w:r>
      <w:r>
        <w:rPr>
          <w:rStyle w:val="a3"/>
        </w:rPr>
        <w:t>org</w:t>
      </w:r>
      <w:r w:rsidR="000A5EAB">
        <w:rPr>
          <w:rStyle w:val="a3"/>
        </w:rPr>
        <w:fldChar w:fldCharType="end"/>
      </w:r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044DE41E" w14:textId="77777777" w:rsidR="00CE0BF8" w:rsidRDefault="00CE0BF8" w:rsidP="00CE0BF8">
      <w:pPr>
        <w:spacing w:after="160" w:line="256" w:lineRule="auto"/>
        <w:ind w:left="0" w:right="0" w:firstLine="0"/>
        <w:jc w:val="left"/>
        <w:rPr>
          <w:b/>
          <w:bCs/>
          <w:color w:val="FF0000"/>
          <w:szCs w:val="26"/>
          <w:lang w:val="ru-RU"/>
        </w:rPr>
      </w:pPr>
      <w:r>
        <w:rPr>
          <w:b/>
          <w:bCs/>
          <w:color w:val="FF0000"/>
          <w:szCs w:val="26"/>
          <w:lang w:val="ru-RU"/>
        </w:rPr>
        <w:br w:type="page"/>
      </w:r>
    </w:p>
    <w:p w14:paraId="3B34F79D" w14:textId="77777777" w:rsidR="00CE0BF8" w:rsidRDefault="00CE0BF8" w:rsidP="00CE0BF8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color w:val="0070C0"/>
          <w:sz w:val="28"/>
          <w:szCs w:val="28"/>
        </w:rPr>
        <w:t> </w:t>
      </w:r>
      <w:r>
        <w:rPr>
          <w:rFonts w:eastAsia="Tahoma"/>
          <w:color w:val="0070C0"/>
          <w:sz w:val="28"/>
          <w:szCs w:val="28"/>
          <w:lang w:val="ru-RU"/>
        </w:rPr>
        <w:t>2</w:t>
      </w:r>
    </w:p>
    <w:p w14:paraId="7A0C1C05" w14:textId="77777777" w:rsidR="00CE0BF8" w:rsidRDefault="00CE0BF8" w:rsidP="00CE0BF8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</w:p>
    <w:p w14:paraId="3D9BF1CA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i/>
          <w:iCs/>
          <w:color w:val="0070C0"/>
          <w:sz w:val="28"/>
          <w:szCs w:val="28"/>
          <w:lang w:val="ru-RU"/>
        </w:rPr>
      </w:pPr>
      <w:r>
        <w:rPr>
          <w:rFonts w:eastAsia="Tahoma"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2297A388" w14:textId="77777777" w:rsidR="00CE0BF8" w:rsidRDefault="00CE0BF8" w:rsidP="00CE0BF8">
      <w:pPr>
        <w:spacing w:after="0"/>
        <w:rPr>
          <w:rFonts w:eastAsia="Tahoma"/>
          <w:lang w:val="ru-RU"/>
        </w:rPr>
      </w:pPr>
    </w:p>
    <w:p w14:paraId="2E696762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>Заявка на согласование удаленного администрирования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101"/>
        <w:gridCol w:w="3689"/>
      </w:tblGrid>
      <w:tr w:rsidR="00CE0BF8" w14:paraId="5F31416E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DF50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C93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38EC8A14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F0A0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17E5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463304B5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EB98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074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05B275E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6128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075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09E5A842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1DE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88B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DD279BC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A273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0003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A166F65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0AD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E43A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8A09F19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9BC45DE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D116C4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E630AC3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14:paraId="6C07887B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6E21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BEFB" w14:textId="77777777" w:rsidR="00CE0BF8" w:rsidRDefault="00CE0BF8">
            <w:pPr>
              <w:spacing w:after="0"/>
              <w:ind w:left="0" w:firstLine="0"/>
              <w:rPr>
                <w:szCs w:val="26"/>
              </w:rPr>
            </w:pP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 управляемого оборудования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89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2F204A1F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BD1C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C0B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удаленного администрирования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71A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13C457EA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8460E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42CF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Используемое ПО для организации удаленного доступа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A9C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6E6D56CA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73A778B8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7ACF1610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758E6150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723843DA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739003E5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76F25236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4948E2B8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RA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0C2E857D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6FC3BB50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42F5E107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6DC691D9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4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75D61688" w14:textId="77777777" w:rsidR="00CE0BF8" w:rsidRDefault="00CE0BF8" w:rsidP="00CE0BF8">
      <w:pPr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312B6468" w14:textId="77777777" w:rsidR="00CE0BF8" w:rsidRDefault="00CE0BF8" w:rsidP="00CE0BF8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</w:p>
    <w:p w14:paraId="68B7AD24" w14:textId="77777777" w:rsidR="00CE0BF8" w:rsidRDefault="00CE0BF8" w:rsidP="00CE0BF8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</w:p>
    <w:p w14:paraId="697A233B" w14:textId="77777777" w:rsidR="00CE0BF8" w:rsidRDefault="00CE0BF8" w:rsidP="00CE0BF8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</w:p>
    <w:p w14:paraId="0DA67085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453748E0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74F399CE" w14:textId="77777777" w:rsidR="00CE0BF8" w:rsidRDefault="00CE0BF8" w:rsidP="00CE0BF8">
      <w:pPr>
        <w:spacing w:after="160" w:line="256" w:lineRule="auto"/>
        <w:ind w:left="0" w:right="0" w:firstLine="0"/>
        <w:jc w:val="lef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br w:type="page"/>
      </w:r>
    </w:p>
    <w:p w14:paraId="40606B46" w14:textId="77777777" w:rsidR="00CE0BF8" w:rsidRDefault="00CE0BF8" w:rsidP="00CE0BF8">
      <w:pPr>
        <w:spacing w:after="0" w:line="249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3</w:t>
      </w:r>
    </w:p>
    <w:p w14:paraId="4E002496" w14:textId="77777777" w:rsidR="00CE0BF8" w:rsidRDefault="00CE0BF8" w:rsidP="00CE0BF8">
      <w:pPr>
        <w:spacing w:after="0" w:line="249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6886542" w14:textId="77777777" w:rsidR="00CE0BF8" w:rsidRDefault="00CE0BF8" w:rsidP="00CE0BF8">
      <w:pPr>
        <w:spacing w:after="0" w:line="249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69A17BDA" w14:textId="77777777" w:rsidR="00CE0BF8" w:rsidRDefault="00CE0BF8" w:rsidP="00CE0BF8">
      <w:pPr>
        <w:spacing w:after="0" w:line="249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319432B" w14:textId="77777777" w:rsidR="00CE0BF8" w:rsidRDefault="00CE0BF8" w:rsidP="00CE0BF8">
      <w:pPr>
        <w:pStyle w:val="1"/>
        <w:spacing w:after="0" w:line="256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 xml:space="preserve">Заявка на согласование IP-адресов, используемых для внешнего управления 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97"/>
        <w:gridCol w:w="4959"/>
        <w:gridCol w:w="3689"/>
      </w:tblGrid>
      <w:tr w:rsidR="00CE0BF8" w14:paraId="2FF490BC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B4D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9ADA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369D0C53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5995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870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7E46D1A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AB9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93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FCBC323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68C5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1DBD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49FB35E5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E9B6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65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ED6A0C3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F698F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4D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B7D185E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411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62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37BA25B1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1CB9D3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1187E1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968D5D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14:paraId="3B9A9BF5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C958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3134" w14:textId="77777777" w:rsidR="00CE0BF8" w:rsidRDefault="00CE0BF8">
            <w:pPr>
              <w:spacing w:after="0"/>
              <w:ind w:left="0" w:firstLine="0"/>
              <w:rPr>
                <w:szCs w:val="26"/>
              </w:rPr>
            </w:pPr>
            <w:r>
              <w:rPr>
                <w:szCs w:val="26"/>
                <w:lang w:val="ru-RU"/>
              </w:rPr>
              <w:t xml:space="preserve">Внешний 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51A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B8DB73F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DE7F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7577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 управляемого оборудования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37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763DE0E0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B146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C858D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внешнего управления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C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0B7D272B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8E5E4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20B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Используемое ПО (для организации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)</w:t>
            </w:r>
          </w:p>
          <w:p w14:paraId="239AD70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DC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5B545CFC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4E800A82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21200AB3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654736F6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78147592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43EF6C0F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53114567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58A064F8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CTR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  <w:r>
        <w:rPr>
          <w:rFonts w:eastAsia="Tahoma"/>
          <w:b/>
          <w:color w:val="2E74B5"/>
          <w:szCs w:val="26"/>
          <w:lang w:val="ru-RU"/>
        </w:rPr>
        <w:t xml:space="preserve"> </w:t>
      </w:r>
    </w:p>
    <w:p w14:paraId="1C4E7528" w14:textId="77777777" w:rsidR="00CE0BF8" w:rsidRDefault="00CE0BF8" w:rsidP="00CE0BF8">
      <w:pPr>
        <w:spacing w:after="0" w:line="249" w:lineRule="auto"/>
        <w:ind w:left="0" w:right="0" w:firstLine="0"/>
        <w:rPr>
          <w:szCs w:val="26"/>
          <w:lang w:val="ru-RU"/>
        </w:rPr>
      </w:pPr>
    </w:p>
    <w:p w14:paraId="08F14B10" w14:textId="77777777" w:rsidR="00CE0BF8" w:rsidRDefault="00CE0BF8" w:rsidP="00CE0BF8">
      <w:pPr>
        <w:spacing w:after="0" w:line="249" w:lineRule="auto"/>
        <w:ind w:left="0" w:right="0" w:firstLine="0"/>
        <w:rPr>
          <w:szCs w:val="26"/>
          <w:lang w:val="ru-RU"/>
        </w:rPr>
      </w:pPr>
    </w:p>
    <w:p w14:paraId="2BD95BE3" w14:textId="77777777" w:rsidR="00CE0BF8" w:rsidRDefault="00CE0BF8" w:rsidP="00CE0BF8">
      <w:pPr>
        <w:spacing w:after="0" w:line="249" w:lineRule="auto"/>
        <w:ind w:left="0" w:right="0" w:firstLine="0"/>
        <w:rPr>
          <w:szCs w:val="26"/>
          <w:lang w:val="ru-RU"/>
        </w:rPr>
      </w:pPr>
    </w:p>
    <w:p w14:paraId="4CA6DA59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38135BBA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szCs w:val="26"/>
          <w:u w:val="single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5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59B2CEC7" w14:textId="77777777" w:rsidR="00CE0BF8" w:rsidRDefault="00CE0BF8" w:rsidP="00CE0BF8">
      <w:pPr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3BB38AD3" w14:textId="77777777" w:rsidR="00CE0BF8" w:rsidRDefault="00CE0BF8" w:rsidP="00CE0BF8">
      <w:pPr>
        <w:spacing w:after="160" w:line="256" w:lineRule="auto"/>
        <w:ind w:left="0" w:right="0" w:firstLine="0"/>
        <w:jc w:val="lef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br w:type="page"/>
      </w:r>
    </w:p>
    <w:p w14:paraId="71E19505" w14:textId="77777777" w:rsidR="00CE0BF8" w:rsidRDefault="00CE0BF8" w:rsidP="00CE0BF8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4</w:t>
      </w:r>
    </w:p>
    <w:p w14:paraId="761ECEE2" w14:textId="77777777" w:rsidR="00CE0BF8" w:rsidRDefault="00CE0BF8" w:rsidP="00CE0BF8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16F3ADDD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1D61B135" w14:textId="77777777" w:rsidR="00CE0BF8" w:rsidRDefault="00CE0BF8" w:rsidP="00CE0BF8">
      <w:pPr>
        <w:spacing w:after="0" w:line="276" w:lineRule="auto"/>
        <w:ind w:left="0" w:right="0" w:firstLine="0"/>
        <w:rPr>
          <w:rFonts w:eastAsia="Tahoma"/>
          <w:b/>
          <w:bCs/>
          <w:color w:val="0070C0"/>
          <w:szCs w:val="26"/>
          <w:lang w:val="ru-RU"/>
        </w:rPr>
      </w:pPr>
    </w:p>
    <w:p w14:paraId="47D80164" w14:textId="77777777" w:rsidR="00CE0BF8" w:rsidRDefault="00CE0BF8" w:rsidP="00CE0BF8">
      <w:pPr>
        <w:spacing w:after="0" w:line="276" w:lineRule="auto"/>
        <w:ind w:left="0" w:right="0" w:firstLine="0"/>
        <w:rPr>
          <w:rFonts w:eastAsia="Tahoma"/>
          <w:b/>
          <w:bCs/>
          <w:color w:val="0070C0"/>
          <w:szCs w:val="26"/>
          <w:lang w:val="ru-RU"/>
        </w:rPr>
      </w:pPr>
    </w:p>
    <w:p w14:paraId="44BA2994" w14:textId="77777777" w:rsidR="00CE0BF8" w:rsidRDefault="00CE0BF8" w:rsidP="00CE0BF8">
      <w:pPr>
        <w:spacing w:after="0" w:line="276" w:lineRule="auto"/>
        <w:ind w:left="0" w:right="0" w:firstLine="0"/>
        <w:jc w:val="center"/>
        <w:rPr>
          <w:rFonts w:eastAsia="Calibri"/>
          <w:b/>
          <w:bCs/>
          <w:color w:val="000000" w:themeColor="text1"/>
          <w:sz w:val="28"/>
          <w:szCs w:val="28"/>
          <w:lang w:val="ru-RU"/>
        </w:rPr>
      </w:pPr>
      <w:r>
        <w:rPr>
          <w:rFonts w:eastAsia="Tahoma"/>
          <w:b/>
          <w:bCs/>
          <w:color w:val="000000" w:themeColor="text1"/>
          <w:sz w:val="28"/>
          <w:szCs w:val="28"/>
          <w:lang w:val="ru-RU"/>
        </w:rPr>
        <w:t xml:space="preserve">Заявка на согласование </w:t>
      </w:r>
      <w:r>
        <w:rPr>
          <w:rFonts w:eastAsia="Tahoma"/>
          <w:b/>
          <w:bCs/>
          <w:color w:val="000000" w:themeColor="text1"/>
          <w:sz w:val="28"/>
          <w:szCs w:val="28"/>
        </w:rPr>
        <w:t>VPN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97"/>
        <w:gridCol w:w="4959"/>
        <w:gridCol w:w="3689"/>
      </w:tblGrid>
      <w:tr w:rsidR="00CE0BF8" w14:paraId="3012B97D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DAD9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86A2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A8BE3AC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2B292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3CA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039D9BD3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2EC6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5459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D664E8F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97B0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10F4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2272E17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0AFB2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214C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47348664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FD4CB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1835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E8453FD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7BB3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5E8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EAB7909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970187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22722E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833C42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14:paraId="1CB676AD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F0591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56776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 xml:space="preserve">-адрес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-сервера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0742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EE1066E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7C87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0AED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</w:rPr>
            </w:pP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 xml:space="preserve">-адрес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-клиента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5AA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7CDA18A1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848C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DFD9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внешнего управления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84BD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57CA6B58" w14:textId="77777777" w:rsidTr="00CE0BF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CDC0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22ED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Используемое ПО (для организации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D8AF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</w:tbl>
    <w:p w14:paraId="0B84EA89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05263BE7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26D4ADE3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481FB44E" w14:textId="77777777" w:rsidR="00CE0BF8" w:rsidRDefault="00CE0BF8" w:rsidP="00CE0BF8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0355022F" w14:textId="77777777" w:rsidR="00CE0BF8" w:rsidRDefault="00CE0BF8" w:rsidP="00CE0BF8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6F41837D" w14:textId="77777777" w:rsidR="00CE0BF8" w:rsidRDefault="00CE0BF8" w:rsidP="00CE0BF8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3F5E3804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1C97C7B3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  <w:lang w:val="ru-RU"/>
        </w:rPr>
        <w:t xml:space="preserve">VPN </w:t>
      </w:r>
      <w:r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05D4D421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50DAAF02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u w:val="single"/>
          <w:lang w:val="ru-RU"/>
        </w:rPr>
      </w:pPr>
    </w:p>
    <w:p w14:paraId="7078C254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63C41237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szCs w:val="26"/>
          <w:u w:val="single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6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73FBB200" w14:textId="77777777" w:rsidR="00CE0BF8" w:rsidRDefault="00CE0BF8" w:rsidP="00CE0BF8">
      <w:pPr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19E8AB07" w14:textId="77777777" w:rsidR="00CE0BF8" w:rsidRDefault="00CE0BF8" w:rsidP="00CE0BF8">
      <w:pPr>
        <w:spacing w:after="0" w:line="256" w:lineRule="auto"/>
        <w:ind w:left="0" w:right="0" w:firstLine="0"/>
        <w:jc w:val="right"/>
        <w:rPr>
          <w:rFonts w:eastAsia="Tahoma"/>
          <w:b/>
          <w:color w:val="0070C0"/>
          <w:szCs w:val="26"/>
          <w:lang w:val="ru-RU"/>
        </w:rPr>
      </w:pPr>
      <w:r>
        <w:rPr>
          <w:rFonts w:eastAsia="Tahoma"/>
          <w:b/>
          <w:color w:val="0070C0"/>
          <w:szCs w:val="26"/>
          <w:lang w:val="ru-RU"/>
        </w:rPr>
        <w:br w:type="page"/>
      </w: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5</w:t>
      </w:r>
    </w:p>
    <w:p w14:paraId="0DF5FD4B" w14:textId="77777777" w:rsidR="00CE0BF8" w:rsidRDefault="00CE0BF8" w:rsidP="00CE0BF8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3102E03E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566174A0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3C4109D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0000" w:themeColor="text1"/>
          <w:sz w:val="32"/>
          <w:szCs w:val="32"/>
          <w:lang w:val="ru-RU"/>
        </w:rPr>
      </w:pPr>
      <w:r>
        <w:rPr>
          <w:rFonts w:eastAsia="Tahoma"/>
          <w:b/>
          <w:color w:val="000000" w:themeColor="text1"/>
          <w:sz w:val="28"/>
          <w:szCs w:val="28"/>
          <w:lang w:val="ru-RU"/>
        </w:rPr>
        <w:t xml:space="preserve">Заявка на согласование внешних источников контента 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101"/>
        <w:gridCol w:w="3689"/>
      </w:tblGrid>
      <w:tr w:rsidR="00CE0BF8" w14:paraId="6464FE01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45DB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EE8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B9A8D55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52CB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F4D6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13C0B6E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DCAF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E125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A8E992A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3D46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76C0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40825C0F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AC03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B12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37577BD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7FF7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22BD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A532427" w14:textId="77777777" w:rsidTr="00CE0BF8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67A7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AEA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4405A40E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29EE182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bookmarkStart w:id="0" w:name="_Hlk186207657"/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3DFCEF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1D4C52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:rsidRPr="000A5EAB" w14:paraId="4E89F059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84C1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A786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Перечень источников контента (ссылки, сеть вещания)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7720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27C6CB14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6B7D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65620" w14:textId="77777777" w:rsidR="00CE0BF8" w:rsidRDefault="00CE0BF8">
            <w:pPr>
              <w:spacing w:after="0" w:line="276" w:lineRule="auto"/>
              <w:ind w:left="0" w:firstLine="0"/>
              <w:jc w:val="left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Ф. И. О. и контактные данные представителя партнера/экспонента, ответственного за вывод контента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00E9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bookmarkEnd w:id="0"/>
    </w:tbl>
    <w:p w14:paraId="10698F57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3CACC49D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4AFF83DD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4772A467" w14:textId="77777777" w:rsidR="00CE0BF8" w:rsidRDefault="00CE0BF8" w:rsidP="00CE0BF8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1419EB92" w14:textId="77777777" w:rsidR="00CE0BF8" w:rsidRDefault="00CE0BF8" w:rsidP="00CE0BF8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416F05F3" w14:textId="77777777" w:rsidR="00CE0BF8" w:rsidRDefault="00CE0BF8" w:rsidP="00CE0BF8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5B4400CF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5ADFF49E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EXT</w:t>
      </w:r>
      <w:r>
        <w:rPr>
          <w:rFonts w:eastAsia="Tahoma"/>
          <w:b/>
          <w:color w:val="FF0000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5CB82F0F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20F22E3D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05E4A132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2F08B622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szCs w:val="26"/>
          <w:u w:val="single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7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7C400E50" w14:textId="77777777" w:rsidR="00CE0BF8" w:rsidRDefault="00CE0BF8" w:rsidP="00CE0BF8">
      <w:pPr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40721CB5" w14:textId="77777777" w:rsidR="00CE0BF8" w:rsidRDefault="00CE0BF8" w:rsidP="00CE0BF8">
      <w:pPr>
        <w:spacing w:after="0" w:line="249" w:lineRule="auto"/>
        <w:ind w:left="0" w:right="0" w:firstLine="0"/>
        <w:rPr>
          <w:rFonts w:eastAsia="Tahoma"/>
          <w:b/>
          <w:szCs w:val="26"/>
          <w:lang w:val="ru-RU"/>
        </w:rPr>
      </w:pPr>
    </w:p>
    <w:p w14:paraId="74C41927" w14:textId="77777777" w:rsidR="00CE0BF8" w:rsidRDefault="00CE0BF8" w:rsidP="00CE0BF8">
      <w:pPr>
        <w:spacing w:after="0" w:line="256" w:lineRule="auto"/>
        <w:ind w:left="0" w:right="0" w:firstLine="0"/>
        <w:jc w:val="left"/>
        <w:rPr>
          <w:szCs w:val="26"/>
          <w:lang w:val="ru-RU"/>
        </w:rPr>
      </w:pPr>
    </w:p>
    <w:p w14:paraId="2205DF5C" w14:textId="77777777" w:rsidR="00CE0BF8" w:rsidRDefault="00CE0BF8" w:rsidP="00CE0BF8">
      <w:pPr>
        <w:spacing w:after="0" w:line="256" w:lineRule="auto"/>
        <w:ind w:left="0" w:right="0" w:firstLine="0"/>
        <w:jc w:val="left"/>
        <w:rPr>
          <w:rFonts w:eastAsia="Tahoma"/>
          <w:b/>
          <w:szCs w:val="26"/>
          <w:lang w:val="ru-RU"/>
        </w:rPr>
      </w:pPr>
    </w:p>
    <w:p w14:paraId="56569F5E" w14:textId="77777777" w:rsidR="00CE0BF8" w:rsidRDefault="00CE0BF8" w:rsidP="00CE0BF8">
      <w:pPr>
        <w:spacing w:after="160" w:line="256" w:lineRule="auto"/>
        <w:ind w:left="0" w:right="0" w:firstLine="0"/>
        <w:jc w:val="lef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br w:type="page"/>
      </w:r>
    </w:p>
    <w:p w14:paraId="542CB5E9" w14:textId="77777777" w:rsidR="00CE0BF8" w:rsidRDefault="00CE0BF8" w:rsidP="00CE0BF8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6</w:t>
      </w:r>
    </w:p>
    <w:p w14:paraId="524B808A" w14:textId="77777777" w:rsidR="00CE0BF8" w:rsidRDefault="00CE0BF8" w:rsidP="00CE0BF8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358F0041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4A099A73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6D7709A3" w14:textId="77777777" w:rsidR="00CE0BF8" w:rsidRDefault="00CE0BF8" w:rsidP="00CE0BF8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color w:val="000000" w:themeColor="text1"/>
          <w:sz w:val="28"/>
          <w:szCs w:val="28"/>
          <w:lang w:val="ru-RU"/>
        </w:rPr>
        <w:t>Заявка на согласование использования видео-конференц-связи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3"/>
        <w:gridCol w:w="3547"/>
      </w:tblGrid>
      <w:tr w:rsidR="00CE0BF8" w14:paraId="7FBD2707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A695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90E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18D2215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398C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908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FEED1D3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7916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BC5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1F30AFD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5A67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F795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3ABC47F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490D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9F3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609C23E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3AD8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29F1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B47DCA3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6D8723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E60F8C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EF52CA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:rsidRPr="000A5EAB" w14:paraId="26F52F1D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171A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4200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Дата и время использования ВКС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AFBA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1A4CFE25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D3C62" w14:textId="77777777" w:rsidR="00CE0BF8" w:rsidRDefault="00CE0BF8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5511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Программное обеспечение для проведения ВКС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425F" w14:textId="77777777" w:rsidR="00CE0BF8" w:rsidRDefault="00CE0BF8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</w:tbl>
    <w:p w14:paraId="16BE9DCC" w14:textId="77777777" w:rsidR="00CE0BF8" w:rsidRDefault="00CE0BF8" w:rsidP="00CE0BF8">
      <w:pPr>
        <w:spacing w:after="0"/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29B8521C" w14:textId="77777777" w:rsidR="00CE0BF8" w:rsidRDefault="00CE0BF8" w:rsidP="00CE0BF8">
      <w:pPr>
        <w:spacing w:after="0"/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1F32BC17" w14:textId="77777777" w:rsidR="00CE0BF8" w:rsidRDefault="00CE0BF8" w:rsidP="00CE0BF8">
      <w:pPr>
        <w:spacing w:after="0"/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78666F81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0CD0AE10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3CB25B94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21700659" w14:textId="77777777" w:rsidR="00CE0BF8" w:rsidRDefault="00CE0BF8" w:rsidP="00CE0BF8">
      <w:pPr>
        <w:spacing w:after="0"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61B0460B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VCC</w:t>
      </w:r>
      <w:r>
        <w:rPr>
          <w:rFonts w:eastAsia="Tahoma"/>
          <w:b/>
          <w:color w:val="FF0000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427BF94D" w14:textId="77777777" w:rsidR="00CE0BF8" w:rsidRDefault="00CE0BF8" w:rsidP="00CE0BF8">
      <w:pPr>
        <w:spacing w:after="0" w:line="249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2917C8A1" w14:textId="77777777" w:rsidR="00CE0BF8" w:rsidRDefault="00CE0BF8" w:rsidP="00CE0BF8">
      <w:pPr>
        <w:spacing w:after="0" w:line="249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1078912C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7C65FFCD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szCs w:val="26"/>
          <w:u w:val="single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8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70134BDD" w14:textId="77777777" w:rsidR="00CE0BF8" w:rsidRDefault="00CE0BF8" w:rsidP="00CE0BF8">
      <w:pPr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2F5248CF" w14:textId="77777777" w:rsidR="00CE0BF8" w:rsidRDefault="00CE0BF8" w:rsidP="00CE0BF8">
      <w:pPr>
        <w:spacing w:after="0" w:line="256" w:lineRule="auto"/>
        <w:ind w:right="0" w:firstLine="0"/>
        <w:jc w:val="left"/>
        <w:rPr>
          <w:szCs w:val="26"/>
          <w:lang w:val="ru-RU"/>
        </w:rPr>
      </w:pPr>
    </w:p>
    <w:p w14:paraId="02BFF9DB" w14:textId="77777777" w:rsidR="00CE0BF8" w:rsidRDefault="00CE0BF8" w:rsidP="00CE0BF8">
      <w:pPr>
        <w:spacing w:after="0" w:line="256" w:lineRule="auto"/>
        <w:ind w:right="0" w:firstLine="0"/>
        <w:jc w:val="left"/>
        <w:rPr>
          <w:rFonts w:eastAsia="Calibri"/>
          <w:szCs w:val="26"/>
          <w:lang w:val="ru-RU"/>
        </w:rPr>
      </w:pPr>
      <w:r>
        <w:rPr>
          <w:rFonts w:eastAsia="Calibri"/>
          <w:szCs w:val="26"/>
          <w:lang w:val="ru-RU"/>
        </w:rPr>
        <w:t xml:space="preserve"> </w:t>
      </w:r>
    </w:p>
    <w:p w14:paraId="19E0F312" w14:textId="77777777" w:rsidR="00CE0BF8" w:rsidRDefault="00CE0BF8" w:rsidP="00CE0BF8">
      <w:pPr>
        <w:spacing w:after="160" w:line="256" w:lineRule="auto"/>
        <w:ind w:left="0" w:right="0" w:firstLine="0"/>
        <w:jc w:val="left"/>
        <w:rPr>
          <w:rFonts w:eastAsia="Calibri"/>
          <w:szCs w:val="26"/>
          <w:lang w:val="ru-RU"/>
        </w:rPr>
      </w:pPr>
      <w:r>
        <w:rPr>
          <w:rFonts w:eastAsia="Calibri"/>
          <w:szCs w:val="26"/>
          <w:lang w:val="ru-RU"/>
        </w:rPr>
        <w:br w:type="page"/>
      </w:r>
    </w:p>
    <w:p w14:paraId="65D9A8F8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  <w:r>
        <w:rPr>
          <w:rFonts w:eastAsia="Tahoma"/>
          <w:b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color w:val="0070C0"/>
          <w:sz w:val="28"/>
          <w:szCs w:val="28"/>
        </w:rPr>
        <w:t> </w:t>
      </w:r>
      <w:r>
        <w:rPr>
          <w:rFonts w:eastAsia="Tahoma"/>
          <w:b/>
          <w:color w:val="0070C0"/>
          <w:sz w:val="28"/>
          <w:szCs w:val="28"/>
          <w:lang w:val="ru-RU"/>
        </w:rPr>
        <w:t>7</w:t>
      </w:r>
    </w:p>
    <w:p w14:paraId="6A34221C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p w14:paraId="6D0D7B37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i/>
          <w:i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393CCE2A" w14:textId="77777777" w:rsidR="00CE0BF8" w:rsidRDefault="00CE0BF8" w:rsidP="00CE0BF8">
      <w:pPr>
        <w:spacing w:after="0"/>
        <w:rPr>
          <w:rFonts w:eastAsia="Tahoma"/>
          <w:lang w:val="ru-RU"/>
        </w:rPr>
      </w:pPr>
    </w:p>
    <w:p w14:paraId="6CBDEB5C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sz w:val="28"/>
          <w:szCs w:val="28"/>
          <w:lang w:val="ru-RU"/>
        </w:rPr>
      </w:pPr>
      <w:r>
        <w:rPr>
          <w:rFonts w:eastAsia="Tahoma"/>
          <w:b/>
          <w:sz w:val="28"/>
          <w:szCs w:val="28"/>
          <w:lang w:val="ru-RU"/>
        </w:rPr>
        <w:t xml:space="preserve">Заявка на согласование организации </w:t>
      </w:r>
      <w:proofErr w:type="spellStart"/>
      <w:r>
        <w:rPr>
          <w:rFonts w:eastAsia="Tahoma"/>
          <w:b/>
          <w:sz w:val="28"/>
          <w:szCs w:val="28"/>
          <w:lang w:val="ru-RU"/>
        </w:rPr>
        <w:t>Wi</w:t>
      </w:r>
      <w:proofErr w:type="spellEnd"/>
      <w:r>
        <w:rPr>
          <w:rFonts w:eastAsia="Tahoma"/>
          <w:b/>
          <w:sz w:val="28"/>
          <w:szCs w:val="28"/>
          <w:lang w:val="ru-RU"/>
        </w:rPr>
        <w:t>-Fi сети стенда</w:t>
      </w:r>
    </w:p>
    <w:p w14:paraId="4CFB1AE9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tbl>
      <w:tblPr>
        <w:tblStyle w:val="11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6"/>
        <w:gridCol w:w="3544"/>
      </w:tblGrid>
      <w:tr w:rsidR="00CE0BF8" w14:paraId="2F24B19F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4B76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08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0A6A39A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4C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3D4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9A0FFCE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F459A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C0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A89181B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3456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B16B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43CAA48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EB387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(ответственный представитель):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1537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902205D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7B0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4F8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34C16C9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7A90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proofErr w:type="spellStart"/>
            <w:r>
              <w:rPr>
                <w:szCs w:val="26"/>
                <w:lang w:val="ru-RU"/>
              </w:rPr>
              <w:t>Email</w:t>
            </w:r>
            <w:proofErr w:type="spellEnd"/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39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42C3DBB9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13198C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C80BB7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764F0F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14:paraId="5D100AFF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29E9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1CA73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Тип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2E5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E6DDC4B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AE21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0B7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Производитель оборудования и модель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30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095CF507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2EC4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096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Количество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D25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2A9D86B1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C630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0591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Описание задач, требующих организации </w:t>
            </w:r>
            <w:proofErr w:type="spellStart"/>
            <w:r>
              <w:rPr>
                <w:szCs w:val="26"/>
                <w:lang w:val="ru-RU"/>
              </w:rPr>
              <w:t>Wi</w:t>
            </w:r>
            <w:proofErr w:type="spellEnd"/>
            <w:r>
              <w:rPr>
                <w:szCs w:val="26"/>
                <w:lang w:val="ru-RU"/>
              </w:rPr>
              <w:t>-Fi сети стенда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54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A3D0961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F33D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5B2F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SSID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BC77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626235DF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BA82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F920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Технические характеристики (частотный диапазон, мощность передатчика)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09AD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6CB987F2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24A14A3F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5AAA2C20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4D6BAE47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3709ADCA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Wi</w:t>
      </w:r>
      <w:r>
        <w:rPr>
          <w:rFonts w:eastAsia="Tahoma"/>
          <w:b/>
          <w:color w:val="FF0000"/>
          <w:szCs w:val="26"/>
          <w:lang w:val="ru-RU"/>
        </w:rPr>
        <w:t>-</w:t>
      </w:r>
      <w:r>
        <w:rPr>
          <w:rFonts w:eastAsia="Tahoma"/>
          <w:b/>
          <w:color w:val="FF0000"/>
          <w:szCs w:val="26"/>
        </w:rPr>
        <w:t>Fi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095CE99D" w14:textId="77777777" w:rsidR="00CE0BF8" w:rsidRDefault="00CE0BF8" w:rsidP="00CE0BF8">
      <w:pPr>
        <w:spacing w:after="0" w:line="276" w:lineRule="auto"/>
        <w:ind w:left="0" w:right="0" w:firstLine="0"/>
        <w:rPr>
          <w:rFonts w:eastAsia="Tahoma"/>
          <w:b/>
          <w:color w:val="2E74B5"/>
          <w:szCs w:val="26"/>
          <w:lang w:val="ru-RU"/>
        </w:rPr>
      </w:pPr>
    </w:p>
    <w:p w14:paraId="4C7AED99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22F9DDF3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szCs w:val="26"/>
          <w:u w:val="single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9" w:history="1">
        <w:r>
          <w:rPr>
            <w:rStyle w:val="a3"/>
            <w:szCs w:val="26"/>
            <w:lang w:val="ru-RU"/>
          </w:rPr>
          <w:t>eventwifi@roscongress.org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66C4852C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2. Организатор не гарантирует рассмотрение заявок, поступивших после указанной даты. Радиочастотный ресурс ограничен. Оформление заключения по заявке производится в течение 10 (десяти) рабочих дней. </w:t>
      </w:r>
    </w:p>
    <w:p w14:paraId="1C35D748" w14:textId="77777777" w:rsidR="00CE0BF8" w:rsidRDefault="00CE0BF8" w:rsidP="00CE0BF8">
      <w:pPr>
        <w:shd w:val="clear" w:color="auto" w:fill="FFFFFF"/>
        <w:spacing w:after="0" w:line="360" w:lineRule="auto"/>
        <w:ind w:left="0" w:right="0" w:firstLine="0"/>
        <w:rPr>
          <w:color w:val="auto"/>
          <w:sz w:val="24"/>
          <w:szCs w:val="26"/>
          <w:lang w:val="ru-RU" w:eastAsia="ru-RU"/>
        </w:rPr>
      </w:pPr>
    </w:p>
    <w:p w14:paraId="5890A704" w14:textId="77777777" w:rsidR="00CE0BF8" w:rsidRDefault="00CE0BF8" w:rsidP="00CE0BF8">
      <w:pPr>
        <w:spacing w:after="160" w:line="256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color w:val="auto"/>
          <w:sz w:val="20"/>
          <w:szCs w:val="20"/>
          <w:lang w:val="ru-RU" w:eastAsia="ru-RU"/>
        </w:rPr>
        <w:br w:type="page"/>
      </w:r>
    </w:p>
    <w:p w14:paraId="406437B1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  <w:r>
        <w:rPr>
          <w:rFonts w:eastAsia="Tahoma"/>
          <w:b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color w:val="0070C0"/>
          <w:sz w:val="28"/>
          <w:szCs w:val="28"/>
        </w:rPr>
        <w:t> </w:t>
      </w:r>
      <w:r>
        <w:rPr>
          <w:rFonts w:eastAsia="Tahoma"/>
          <w:b/>
          <w:color w:val="0070C0"/>
          <w:sz w:val="28"/>
          <w:szCs w:val="28"/>
          <w:lang w:val="ru-RU"/>
        </w:rPr>
        <w:t>8</w:t>
      </w:r>
    </w:p>
    <w:p w14:paraId="5FB96913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p w14:paraId="6700EDB1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i/>
          <w:i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29AB9FCE" w14:textId="77777777" w:rsidR="00CE0BF8" w:rsidRDefault="00CE0BF8" w:rsidP="00CE0BF8">
      <w:pPr>
        <w:spacing w:after="0"/>
        <w:rPr>
          <w:rFonts w:eastAsia="Tahoma"/>
          <w:lang w:val="ru-RU"/>
        </w:rPr>
      </w:pPr>
    </w:p>
    <w:p w14:paraId="381E6905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sz w:val="28"/>
          <w:szCs w:val="28"/>
          <w:lang w:val="ru-RU"/>
        </w:rPr>
      </w:pPr>
      <w:r>
        <w:rPr>
          <w:rFonts w:eastAsia="Tahoma"/>
          <w:b/>
          <w:sz w:val="28"/>
          <w:szCs w:val="28"/>
          <w:lang w:val="ru-RU"/>
        </w:rPr>
        <w:t>Заявка на согласование использования РЭС на стенде</w:t>
      </w:r>
    </w:p>
    <w:p w14:paraId="01AFADBA" w14:textId="77777777" w:rsidR="00CE0BF8" w:rsidRDefault="00CE0BF8" w:rsidP="00CE0BF8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tbl>
      <w:tblPr>
        <w:tblStyle w:val="11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6"/>
        <w:gridCol w:w="3544"/>
      </w:tblGrid>
      <w:tr w:rsidR="00CE0BF8" w14:paraId="46A87E0F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861E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B7F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A5FB1FE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8E4C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21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633218AE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46D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CA0D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82D2934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9C1C0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A3DE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2EB36735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9A83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(ответственный представитель):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7FA3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7EBF562A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31A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004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5A44F165" w14:textId="77777777" w:rsidTr="00CE0BF8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8E4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proofErr w:type="spellStart"/>
            <w:r>
              <w:rPr>
                <w:szCs w:val="26"/>
                <w:lang w:val="ru-RU"/>
              </w:rPr>
              <w:t>Email</w:t>
            </w:r>
            <w:proofErr w:type="spellEnd"/>
            <w:r>
              <w:rPr>
                <w:szCs w:val="26"/>
                <w:lang w:val="ru-RU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3D56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3925A190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ED91C6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FE29DA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9870A0" w14:textId="77777777" w:rsidR="00CE0BF8" w:rsidRDefault="00CE0BF8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CE0BF8" w14:paraId="43381B40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D977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A75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Тип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5B74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0E1C9C92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433C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3E9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Производитель оборудования и модель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3956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14:paraId="116F4737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381F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E81C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Количество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4EA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1F2A12A9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B0EA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FA17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Описание задач, требующих организации </w:t>
            </w:r>
            <w:proofErr w:type="spellStart"/>
            <w:r>
              <w:rPr>
                <w:szCs w:val="26"/>
                <w:lang w:val="ru-RU"/>
              </w:rPr>
              <w:t>Wi</w:t>
            </w:r>
            <w:proofErr w:type="spellEnd"/>
            <w:r>
              <w:rPr>
                <w:szCs w:val="26"/>
                <w:lang w:val="ru-RU"/>
              </w:rPr>
              <w:t>-Fi сети стенда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292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CE0BF8" w:rsidRPr="000A5EAB" w14:paraId="69B95840" w14:textId="77777777" w:rsidTr="00CE0BF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AE8B" w14:textId="77777777" w:rsidR="00CE0BF8" w:rsidRDefault="00CE0BF8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D979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Технические характеристики (частотный диапазон, мощность передатчика)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BBAB" w14:textId="77777777" w:rsidR="00CE0BF8" w:rsidRDefault="00CE0BF8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067B73E2" w14:textId="77777777" w:rsidR="00CE0BF8" w:rsidRDefault="00CE0BF8" w:rsidP="00CE0BF8">
      <w:pPr>
        <w:spacing w:after="0"/>
        <w:ind w:left="0" w:firstLine="0"/>
        <w:rPr>
          <w:rFonts w:eastAsia="Tahoma"/>
          <w:lang w:val="ru-RU"/>
        </w:rPr>
      </w:pPr>
    </w:p>
    <w:p w14:paraId="49195667" w14:textId="77777777" w:rsidR="00CE0BF8" w:rsidRDefault="00CE0BF8" w:rsidP="00CE0BF8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6C149B30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6D925E3F" w14:textId="77777777" w:rsidR="00CE0BF8" w:rsidRDefault="00CE0BF8" w:rsidP="00CE0BF8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2336809D" w14:textId="77777777" w:rsidR="00CE0BF8" w:rsidRDefault="00CE0BF8" w:rsidP="00CE0BF8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 xml:space="preserve">«название мероприятия» год, </w:t>
      </w:r>
      <w:r>
        <w:rPr>
          <w:rFonts w:eastAsia="Tahoma"/>
          <w:b/>
          <w:color w:val="FF0000"/>
          <w:szCs w:val="26"/>
        </w:rPr>
        <w:t>Wi</w:t>
      </w:r>
      <w:r>
        <w:rPr>
          <w:rFonts w:eastAsia="Tahoma"/>
          <w:b/>
          <w:color w:val="FF0000"/>
          <w:szCs w:val="26"/>
          <w:lang w:val="ru-RU"/>
        </w:rPr>
        <w:t>-</w:t>
      </w:r>
      <w:r>
        <w:rPr>
          <w:rFonts w:eastAsia="Tahoma"/>
          <w:b/>
          <w:color w:val="FF0000"/>
          <w:szCs w:val="26"/>
        </w:rPr>
        <w:t>Fi</w:t>
      </w:r>
      <w:r>
        <w:rPr>
          <w:rFonts w:eastAsia="Tahoma"/>
          <w:b/>
          <w:szCs w:val="26"/>
          <w:lang w:val="ru-RU"/>
        </w:rPr>
        <w:t>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7CF0C5E6" w14:textId="77777777" w:rsidR="00CE0BF8" w:rsidRDefault="00CE0BF8" w:rsidP="00CE0BF8">
      <w:pPr>
        <w:spacing w:after="0" w:line="276" w:lineRule="auto"/>
        <w:ind w:left="0" w:right="0" w:firstLine="0"/>
        <w:rPr>
          <w:rFonts w:eastAsia="Tahoma"/>
          <w:b/>
          <w:color w:val="2E74B5"/>
          <w:szCs w:val="26"/>
          <w:lang w:val="ru-RU"/>
        </w:rPr>
      </w:pPr>
    </w:p>
    <w:p w14:paraId="3BE4F19B" w14:textId="77777777" w:rsidR="00CE0BF8" w:rsidRDefault="00CE0BF8" w:rsidP="00CE0BF8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59159442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10" w:history="1">
        <w:r>
          <w:rPr>
            <w:rStyle w:val="a3"/>
            <w:szCs w:val="26"/>
            <w:lang w:val="ru-RU"/>
          </w:rPr>
          <w:t>eventwifi@roscongress.org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  <w:t xml:space="preserve">до </w:t>
      </w:r>
      <w:r>
        <w:rPr>
          <w:b/>
          <w:bCs/>
          <w:color w:val="FF0000"/>
          <w:szCs w:val="26"/>
          <w:lang w:val="ru-RU"/>
        </w:rPr>
        <w:t>«25» марта 2026 г.</w:t>
      </w:r>
    </w:p>
    <w:p w14:paraId="2BE596B9" w14:textId="77777777" w:rsidR="00CE0BF8" w:rsidRDefault="00CE0BF8" w:rsidP="00CE0BF8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2. Организатор не гарантирует рассмотрение заявок, поступивших после указанной даты. Радиочастотный ресурс ограничен. Оформление заключения по заявке производится в течение 10 (десяти) рабочих дней. </w:t>
      </w:r>
    </w:p>
    <w:p w14:paraId="21D3FC85" w14:textId="77777777" w:rsidR="00CE0BF8" w:rsidRDefault="00CE0BF8" w:rsidP="00CE0BF8">
      <w:pPr>
        <w:spacing w:after="0" w:line="249" w:lineRule="auto"/>
        <w:ind w:left="2" w:right="0" w:hanging="10"/>
        <w:jc w:val="right"/>
        <w:rPr>
          <w:rFonts w:eastAsia="Tahoma"/>
          <w:b/>
          <w:bCs/>
          <w:color w:val="0070C0"/>
          <w:szCs w:val="26"/>
          <w:lang w:val="ru-RU"/>
        </w:rPr>
      </w:pPr>
    </w:p>
    <w:p w14:paraId="5B8E4CDE" w14:textId="77777777" w:rsidR="00564FE0" w:rsidRPr="000A5EAB" w:rsidRDefault="00564FE0">
      <w:pPr>
        <w:rPr>
          <w:lang w:val="ru-RU"/>
        </w:rPr>
      </w:pPr>
    </w:p>
    <w:sectPr w:rsidR="00564FE0" w:rsidRPr="000A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C9"/>
    <w:rsid w:val="000A5EAB"/>
    <w:rsid w:val="00267BC9"/>
    <w:rsid w:val="00564FE0"/>
    <w:rsid w:val="00C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E06D5-30A7-4EAA-9D3C-CE3A3372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F8"/>
    <w:pPr>
      <w:spacing w:after="50" w:line="268" w:lineRule="auto"/>
      <w:ind w:left="7" w:right="4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qFormat/>
    <w:rsid w:val="00CE0BF8"/>
    <w:pPr>
      <w:keepNext/>
      <w:keepLines/>
      <w:spacing w:after="3" w:line="268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F8"/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styleId="a3">
    <w:name w:val="Hyperlink"/>
    <w:basedOn w:val="a0"/>
    <w:uiPriority w:val="99"/>
    <w:semiHidden/>
    <w:unhideWhenUsed/>
    <w:rsid w:val="00CE0B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0BF8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CE0BF8"/>
    <w:pPr>
      <w:spacing w:after="0" w:line="240" w:lineRule="auto"/>
    </w:pPr>
    <w:rPr>
      <w:rFonts w:eastAsia="Arial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curity@roscongres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ecurity@roscongres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ecurity@roscongres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security@roscongress.org" TargetMode="External"/><Relationship Id="rId10" Type="http://schemas.openxmlformats.org/officeDocument/2006/relationships/hyperlink" Target="mailto:eventwifi@roscongress.org" TargetMode="External"/><Relationship Id="rId4" Type="http://schemas.openxmlformats.org/officeDocument/2006/relationships/hyperlink" Target="mailto:isecurity@roscongress.org" TargetMode="External"/><Relationship Id="rId9" Type="http://schemas.openxmlformats.org/officeDocument/2006/relationships/hyperlink" Target="mailto:eventwifi@roscongr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1178</Words>
  <Characters>6715</Characters>
  <Application>Microsoft Office Word</Application>
  <DocSecurity>0</DocSecurity>
  <Lines>55</Lines>
  <Paragraphs>15</Paragraphs>
  <ScaleCrop>false</ScaleCrop>
  <Company>The Roscongress Foundation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Яна</dc:creator>
  <cp:keywords/>
  <dc:description/>
  <cp:lastModifiedBy>Алексей Т</cp:lastModifiedBy>
  <cp:revision>2</cp:revision>
  <dcterms:created xsi:type="dcterms:W3CDTF">2026-03-03T07:34:00Z</dcterms:created>
  <dcterms:modified xsi:type="dcterms:W3CDTF">2026-03-03T07:34:00Z</dcterms:modified>
</cp:coreProperties>
</file>